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650"/>
        <w:gridCol w:w="1123"/>
        <w:gridCol w:w="1391"/>
        <w:gridCol w:w="1361"/>
        <w:gridCol w:w="1391"/>
      </w:tblGrid>
      <w:tr w:rsidR="00BA2215" w14:paraId="6C24ADD0" w14:textId="77777777" w:rsidTr="00F80E17">
        <w:trPr>
          <w:cantSplit/>
          <w:tblHeader/>
          <w:jc w:val="center"/>
        </w:trPr>
        <w:tc>
          <w:tcPr>
            <w:tcW w:w="1650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325D516D" w14:textId="77777777" w:rsidR="0040479C" w:rsidRDefault="0040479C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FFFFFF"/>
              </w:rPr>
            </w:pPr>
            <w:bookmarkStart w:id="0" w:name="IDX"/>
            <w:bookmarkEnd w:id="0"/>
            <w:r>
              <w:rPr>
                <w:rFonts w:ascii="Arial" w:hAnsi="Arial" w:cs="Arial"/>
                <w:b/>
                <w:bCs/>
                <w:color w:val="FFFFFF"/>
              </w:rPr>
              <w:t>Location</w:t>
            </w:r>
          </w:p>
        </w:tc>
        <w:tc>
          <w:tcPr>
            <w:tcW w:w="1123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410988CF" w14:textId="77777777" w:rsidR="0040479C" w:rsidRDefault="0040479C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 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25D23612" w14:textId="77777777" w:rsidR="0040479C" w:rsidRDefault="0040479C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All People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 Uninsured*</w:t>
            </w:r>
          </w:p>
        </w:tc>
        <w:tc>
          <w:tcPr>
            <w:tcW w:w="136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0C7109A3" w14:textId="77777777" w:rsidR="0040479C" w:rsidRDefault="0040479C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 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Population</w:t>
            </w:r>
          </w:p>
        </w:tc>
        <w:tc>
          <w:tcPr>
            <w:tcW w:w="1391" w:type="dxa"/>
            <w:tcBorders>
              <w:top w:val="single" w:sz="4" w:space="0" w:color="C1C1C1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074653"/>
            <w:tcMar>
              <w:left w:w="29" w:type="dxa"/>
              <w:right w:w="29" w:type="dxa"/>
            </w:tcMar>
            <w:vAlign w:val="bottom"/>
          </w:tcPr>
          <w:p w14:paraId="678B756C" w14:textId="77777777" w:rsidR="0040479C" w:rsidRDefault="0040479C">
            <w:pPr>
              <w:keepNext/>
              <w:adjustRightInd w:val="0"/>
              <w:spacing w:before="29" w:after="29"/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>
              <w:rPr>
                <w:rFonts w:ascii="Arial" w:hAnsi="Arial" w:cs="Arial"/>
                <w:b/>
                <w:bCs/>
                <w:color w:val="FFFFFF"/>
              </w:rPr>
              <w:t>Children 0-18</w:t>
            </w:r>
            <w:r>
              <w:rPr>
                <w:rFonts w:ascii="Arial" w:hAnsi="Arial" w:cs="Arial"/>
                <w:b/>
                <w:bCs/>
                <w:color w:val="FFFFFF"/>
              </w:rPr>
              <w:br/>
              <w:t>% Uninsured*</w:t>
            </w:r>
          </w:p>
        </w:tc>
      </w:tr>
      <w:tr w:rsidR="00BA2215" w14:paraId="27BDD526" w14:textId="77777777" w:rsidTr="00F80E17">
        <w:trPr>
          <w:cantSplit/>
          <w:jc w:val="center"/>
        </w:trPr>
        <w:tc>
          <w:tcPr>
            <w:tcW w:w="1650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2CEEE2" w14:textId="77777777" w:rsidR="0040479C" w:rsidRDefault="0040479C">
            <w:pPr>
              <w:keepNext/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United States</w:t>
            </w:r>
          </w:p>
        </w:tc>
        <w:tc>
          <w:tcPr>
            <w:tcW w:w="1123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D54AB7" w14:textId="77777777" w:rsidR="0040479C" w:rsidRDefault="0040479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329,980,753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A0168F" w14:textId="77777777" w:rsidR="0040479C" w:rsidRDefault="0040479C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8.4 ± 0.1</w:t>
            </w:r>
          </w:p>
        </w:tc>
        <w:tc>
          <w:tcPr>
            <w:tcW w:w="136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98E621C" w14:textId="77777777" w:rsidR="0040479C" w:rsidRDefault="0040479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77,945,312</w:t>
            </w:r>
          </w:p>
        </w:tc>
        <w:tc>
          <w:tcPr>
            <w:tcW w:w="1391" w:type="dxa"/>
            <w:tcBorders>
              <w:top w:val="single" w:sz="2" w:space="0" w:color="C1C1C1"/>
              <w:left w:val="single" w:sz="2" w:space="0" w:color="C1C1C1"/>
              <w:bottom w:val="single" w:sz="1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56B72B" w14:textId="77777777" w:rsidR="0040479C" w:rsidRDefault="0040479C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5.5 ± 0.1</w:t>
            </w:r>
          </w:p>
        </w:tc>
      </w:tr>
      <w:tr w:rsidR="00BA2215" w14:paraId="1DCC738C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A6D531" w14:textId="77777777" w:rsidR="0040479C" w:rsidRDefault="0040479C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Alabama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4D9017" w14:textId="77777777" w:rsidR="0040479C" w:rsidRDefault="0040479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5,003,705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9DB3A7" w14:textId="77777777" w:rsidR="0040479C" w:rsidRDefault="0040479C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9.2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01B35C" w14:textId="77777777" w:rsidR="0040479C" w:rsidRDefault="0040479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1,202,363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4A91E9" w14:textId="77777777" w:rsidR="0040479C" w:rsidRDefault="0040479C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0.2</w:t>
            </w:r>
          </w:p>
        </w:tc>
      </w:tr>
      <w:tr w:rsidR="00BA2215" w14:paraId="5358A30E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798033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Alaska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38032A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704,290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DE258B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± 0.3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5323AE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185,406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8CB069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0.5</w:t>
            </w:r>
          </w:p>
        </w:tc>
      </w:tr>
      <w:tr w:rsidR="00BA2215" w14:paraId="7C1A5CB0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74341E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Arizona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00292F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7,267,843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38B216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10.5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14D0CE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1,693,940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9B4E5E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0.3</w:t>
            </w:r>
          </w:p>
        </w:tc>
      </w:tr>
      <w:tr w:rsidR="00BA2215" w14:paraId="4FE2B41F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62C566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Arkansas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3B9E77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2,995,497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3B0EDA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B58FF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745,958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600D16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0.3</w:t>
            </w:r>
          </w:p>
        </w:tc>
      </w:tr>
      <w:tr w:rsidR="00BA2215" w14:paraId="1F0CB6A9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24ECC4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California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E9BFD6E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38,818,413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566A2E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6.6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34656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9,165,578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237357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0.1</w:t>
            </w:r>
          </w:p>
        </w:tc>
      </w:tr>
      <w:tr w:rsidR="00BA2215" w14:paraId="41FCA68F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C83401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Colorado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7FF690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5,764,348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22B0E1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7.7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E874E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1,304,733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DA124B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0.2</w:t>
            </w:r>
          </w:p>
        </w:tc>
      </w:tr>
      <w:tr w:rsidR="00BA2215" w14:paraId="045E8AD2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8E883B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Connecticut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0CEF77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3,581,667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4B6C43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8543D8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780,686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8898E7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0.2</w:t>
            </w:r>
          </w:p>
        </w:tc>
      </w:tr>
      <w:tr w:rsidR="00BA2215" w14:paraId="68B3D469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0056E8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Delaware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12DA19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1,007,567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045C66E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0.4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DA192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225,989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044ABC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 ± 0.5</w:t>
            </w:r>
          </w:p>
        </w:tc>
      </w:tr>
      <w:tr w:rsidR="00BA2215" w14:paraId="5135FBAD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E8A273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District of Columbia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ACFB9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671,766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F3D3D60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0.3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68846F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136,686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AD7A35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2.8 ± 0.6</w:t>
            </w:r>
          </w:p>
        </w:tc>
      </w:tr>
      <w:tr w:rsidR="00BA2215" w14:paraId="61109AB3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F04ED12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Florida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07A17C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22,080,419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ECAD2A3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11.5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FF80B9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4,635,436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F9F3F4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0.2</w:t>
            </w:r>
          </w:p>
        </w:tc>
      </w:tr>
      <w:tr w:rsidR="00BA2215" w14:paraId="46EB1E4D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0BB4AB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Georgia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1EF6B0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10,746,448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EA8D5C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12.4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C3DF0F1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2,696,993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512451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0.2</w:t>
            </w:r>
          </w:p>
        </w:tc>
      </w:tr>
      <w:tr w:rsidR="00BA2215" w14:paraId="673D92C2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4F658DF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Hawaii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BC483E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1,385,808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2C3537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3.6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02256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312,418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625AAD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0.3</w:t>
            </w:r>
          </w:p>
        </w:tc>
      </w:tr>
      <w:tr w:rsidR="00BA2215" w14:paraId="7688072E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341C9B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Idaho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A3A3104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1,907,445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771D9A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5B76ACC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497,896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88E362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6.8 ± 0.3</w:t>
            </w:r>
          </w:p>
        </w:tc>
      </w:tr>
      <w:tr w:rsidR="00BA2215" w14:paraId="4B77712E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887515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Illinois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008CC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12,522,058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24B80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0B5D929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2,940,997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B58DF32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0.1</w:t>
            </w:r>
          </w:p>
        </w:tc>
      </w:tr>
      <w:tr w:rsidR="00BA2215" w14:paraId="30552BF8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3DE0D4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Indiana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E70D2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6,754,714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AF0F087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7.4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4856F0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1,689,362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3C249B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0.2</w:t>
            </w:r>
          </w:p>
        </w:tc>
      </w:tr>
      <w:tr w:rsidR="00BA2215" w14:paraId="3DA31BD6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E84A4E1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Iowa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B6392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3,163,905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BAAEA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2CC478A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780,108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E15C6B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3.3 ± 0.2</w:t>
            </w:r>
          </w:p>
        </w:tc>
      </w:tr>
      <w:tr w:rsidR="00BA2215" w14:paraId="4C20356D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6FA59B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Kansas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730F305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2,885,099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E7B3C6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E88C2C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742,403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563445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5.4 ± 0.3</w:t>
            </w:r>
          </w:p>
        </w:tc>
      </w:tr>
      <w:tr w:rsidR="00BA2215" w14:paraId="5A0D98D7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AE61E7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Kentucky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EEA37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4,454,667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014607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E82674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1,079,148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17F48D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0.2</w:t>
            </w:r>
          </w:p>
        </w:tc>
      </w:tr>
      <w:tr w:rsidR="00BA2215" w14:paraId="03FA43FE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AD6538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Louisiana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10EB83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4,515,627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27D616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7.8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4CC72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1,140,815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0804594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4.6 ± 0.3</w:t>
            </w:r>
          </w:p>
        </w:tc>
      </w:tr>
      <w:tr w:rsidR="00BA2215" w14:paraId="007F7EB4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0F1940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Maine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488C0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1,370,076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3007D0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0.3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CA87D4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267,436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6DB9212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4.2 ± 0.5</w:t>
            </w:r>
          </w:p>
        </w:tc>
      </w:tr>
      <w:tr w:rsidR="00BA2215" w14:paraId="59DB45EF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2C81C7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Maryland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47B8695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6,109,693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E6FEE2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CD0E80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1,456,552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B21BA4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0.2</w:t>
            </w:r>
          </w:p>
        </w:tc>
      </w:tr>
      <w:tr w:rsidR="00BA2215" w14:paraId="4A35324F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16B61E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Massachusetts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558401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6,979,118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1B5CB71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4A86EA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1,466,979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26A92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 ± 0.1</w:t>
            </w:r>
          </w:p>
        </w:tc>
      </w:tr>
      <w:tr w:rsidR="00BA2215" w14:paraId="17FDF9BE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5D7F06A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Michigan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2F0C0A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9,971,337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EDCD73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EF8B5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2,268,806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C09AC3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0.1</w:t>
            </w:r>
          </w:p>
        </w:tc>
      </w:tr>
      <w:tr w:rsidR="00BA2215" w14:paraId="4BFF46B0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562ABC5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Minnesota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5644B75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5,678,679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AF8565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9D4EE1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1,387,916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0E7E9C0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0.2</w:t>
            </w:r>
          </w:p>
        </w:tc>
      </w:tr>
      <w:tr w:rsidR="00BA2215" w14:paraId="6C336F50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47A2E9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Mississippi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41775F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2,883,649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88D503A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4B9D4F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730,482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DEAA2E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0.3</w:t>
            </w:r>
          </w:p>
        </w:tc>
      </w:tr>
      <w:tr w:rsidR="00BA2215" w14:paraId="25E9827E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4250A5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Missouri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1C71BA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6,087,694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43D7B8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8.8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B77DF1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1,459,784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67670E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6.2 ± 0.3</w:t>
            </w:r>
          </w:p>
        </w:tc>
      </w:tr>
      <w:tr w:rsidR="00BA2215" w14:paraId="0C0352AD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3FDFBD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Montana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F76FF78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1,100,004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338612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8.6 ± 0.3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AB3476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247,924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085720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7.1 ± 0.5</w:t>
            </w:r>
          </w:p>
        </w:tc>
      </w:tr>
      <w:tr w:rsidR="00BA2215" w14:paraId="23102938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6876779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Nebraska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9988BD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1,950,854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41F9732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7.2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F83F83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511,502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0A98997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4.8 ± 0.3</w:t>
            </w:r>
          </w:p>
        </w:tc>
      </w:tr>
      <w:tr w:rsidR="00BA2215" w14:paraId="7F52B24A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0A0822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Nevada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1E6E26F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3,146,216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898D3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11.4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FC8A53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727,669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533CDC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 ± 0.4</w:t>
            </w:r>
          </w:p>
        </w:tc>
      </w:tr>
      <w:tr w:rsidR="00BA2215" w14:paraId="51978A9C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28EB014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New Hampshire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05B805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1,378,558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1717FF8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5.3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A471300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271,852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3B0D2E6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3.4 ± 0.3</w:t>
            </w:r>
          </w:p>
        </w:tc>
      </w:tr>
      <w:tr w:rsidR="00BA2215" w14:paraId="57342282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AD6055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New Jersey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F5578A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9,253,455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02FF27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7.5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7035C81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2,155,239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7007278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4.3 ± 0.2</w:t>
            </w:r>
          </w:p>
        </w:tc>
      </w:tr>
      <w:tr w:rsidR="00BA2215" w14:paraId="76D8AE76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61CC8EB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New Mexico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54A43C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2,082,557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2D4280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9.6 ± 0.3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5D04E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489,063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99150E2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5.8 ± 0.4</w:t>
            </w:r>
          </w:p>
        </w:tc>
      </w:tr>
      <w:tr w:rsidR="00BA2215" w14:paraId="6EA62947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A9E631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New York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DF0D36C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19,655,826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EBA62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D532BA4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4,320,485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BE3939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0.1</w:t>
            </w:r>
          </w:p>
        </w:tc>
      </w:tr>
      <w:tr w:rsidR="00BA2215" w14:paraId="0DE251D6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8A8672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North Carolina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854B4C9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10,519,732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4A82FC1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9.9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33CC373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2,480,138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22DF6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5.5 ± 0.2</w:t>
            </w:r>
          </w:p>
        </w:tc>
      </w:tr>
      <w:tr w:rsidR="00BA2215" w14:paraId="370B75E7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6A2E2C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North Dakota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7A2701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766,680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36FCC0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6.5 ± 0.3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8B0BBE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195,307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4E687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0.5</w:t>
            </w:r>
          </w:p>
        </w:tc>
      </w:tr>
      <w:tr w:rsidR="00BA2215" w14:paraId="55E48034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B6E760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Ohio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CD71A26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11,642,860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313208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6.4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FD4F86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2,753,388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84B2558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4.9 ± 0.2</w:t>
            </w:r>
          </w:p>
        </w:tc>
      </w:tr>
      <w:tr w:rsidR="00BA2215" w14:paraId="124C4196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171F8F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Oklahoma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229488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3,940,868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DA8E83E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12.9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E26D43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1,020,489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0867BE9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8.3 ± 0.3</w:t>
            </w:r>
          </w:p>
        </w:tc>
      </w:tr>
      <w:tr w:rsidR="00BA2215" w14:paraId="2E8F287D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7CC3DA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Oregon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7724A0D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4,210,933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8FB5FB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452F2E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899,045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32FDF1D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0.2</w:t>
            </w:r>
          </w:p>
        </w:tc>
      </w:tr>
      <w:tr w:rsidR="00BA2215" w14:paraId="1C1C240E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5110BCA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Pennsylvania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FE300E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12,834,057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7866399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9A7CE9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2,843,285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5ADEAF9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5.1 ± 0.2</w:t>
            </w:r>
          </w:p>
        </w:tc>
      </w:tr>
      <w:tr w:rsidR="00BA2215" w14:paraId="026EDAE2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E9FFF81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Rhode Island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19F09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1,085,068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D2F02DC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4.4 ± 0.3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F8D6206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224,052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F6718C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 ± 0.5</w:t>
            </w:r>
          </w:p>
        </w:tc>
      </w:tr>
      <w:tr w:rsidR="00BA2215" w14:paraId="1D77B320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1CFCD77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South Carolina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C0A455E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5,197,224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11410B9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9.6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9D2606D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1,205,908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6C9F98E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5.6 ± 0.2</w:t>
            </w:r>
          </w:p>
        </w:tc>
      </w:tr>
      <w:tr w:rsidR="00BA2215" w14:paraId="5D65C41F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1F93BE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South Dakota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A738D95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887,616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0B5163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 ± 0.3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33E2F0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230,933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39E5D15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7.3 ± 0.5</w:t>
            </w:r>
          </w:p>
        </w:tc>
      </w:tr>
      <w:tr w:rsidR="00BA2215" w14:paraId="61499301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421BCC5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Tennessee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538D6F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6,970,655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65BA2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A47543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1,650,651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6338386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5.9 ± 0.2</w:t>
            </w:r>
          </w:p>
        </w:tc>
      </w:tr>
      <w:tr w:rsidR="00BA2215" w14:paraId="4D2D3E09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E9979B5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Texas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0DF079F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29,696,761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73423B2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17.1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64A41B3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7,962,536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C7484B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 ± 0.2</w:t>
            </w:r>
          </w:p>
        </w:tc>
      </w:tr>
      <w:tr w:rsidR="00BA2215" w14:paraId="0BCB8F3C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BB1C279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Utah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D7E88AD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3,365,911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A4E4432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8.4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79AE27D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999,296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BEFDBA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6.7 ± 0.3</w:t>
            </w:r>
          </w:p>
        </w:tc>
      </w:tr>
      <w:tr w:rsidR="00BA2215" w14:paraId="0AFDDD10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42AF4A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Vermont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84B7017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641,104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11803C3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3.9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1552EC7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126,291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BF04117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2.2 ± 0.3</w:t>
            </w:r>
          </w:p>
        </w:tc>
      </w:tr>
      <w:tr w:rsidR="00BA2215" w14:paraId="6D0DD1DD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8165540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Virginia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D1590F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8,476,653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9526200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6.9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88673C3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2,010,946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13F0E8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4.7 ± 0.2</w:t>
            </w:r>
          </w:p>
        </w:tc>
      </w:tr>
      <w:tr w:rsidR="00BA2215" w14:paraId="5DCDE0FF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6390678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Washington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4B9F4C0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7,698,104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CEF2458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6.3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521F75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1,762,534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28D9D07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3.2 ± 0.2</w:t>
            </w:r>
          </w:p>
        </w:tc>
      </w:tr>
      <w:tr w:rsidR="00BA2215" w14:paraId="4DCBCB08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E3D6D1B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West Virginia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58F6FD0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1,744,235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AC15194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 ± 0.2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563A4DB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379,004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AB85CC5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2.9 ± 0.3</w:t>
            </w:r>
          </w:p>
        </w:tc>
      </w:tr>
      <w:tr w:rsidR="00BA2215" w14:paraId="0310C0EB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38C71A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Wisconsin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33AF815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5,851,279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84BE39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5.2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626801C2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1,344,245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4B186CBF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4.1 ± 0.2</w:t>
            </w:r>
          </w:p>
        </w:tc>
      </w:tr>
      <w:tr w:rsidR="00BA2215" w14:paraId="5FFF2141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4C5AF91" w14:textId="77777777" w:rsidR="0040479C" w:rsidRDefault="0040479C">
            <w:pPr>
              <w:keepNext/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Wyoming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EED305C" w14:textId="77777777" w:rsidR="0040479C" w:rsidRDefault="0040479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572,011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C650C5F" w14:textId="77777777" w:rsidR="0040479C" w:rsidRDefault="0040479C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11.3 ± 0.5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1B984EEA" w14:textId="77777777" w:rsidR="0040479C" w:rsidRDefault="0040479C">
            <w:pPr>
              <w:keepNext/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138,660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3D18158A" w14:textId="77777777" w:rsidR="0040479C" w:rsidRDefault="0040479C">
            <w:pPr>
              <w:keepNext/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9.1 ± 1.1</w:t>
            </w:r>
          </w:p>
        </w:tc>
      </w:tr>
      <w:tr w:rsidR="00BA2215" w14:paraId="0D0C08BB" w14:textId="77777777" w:rsidTr="00F80E17">
        <w:trPr>
          <w:cantSplit/>
          <w:jc w:val="center"/>
        </w:trPr>
        <w:tc>
          <w:tcPr>
            <w:tcW w:w="1650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59AB9773" w14:textId="77777777" w:rsidR="0040479C" w:rsidRDefault="0040479C">
            <w:pPr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Puerto Rico</w:t>
            </w:r>
          </w:p>
        </w:tc>
        <w:tc>
          <w:tcPr>
            <w:tcW w:w="1123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6DDF2A4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3,207,092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2BB24B94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5.7 ± 0.1</w:t>
            </w:r>
          </w:p>
        </w:tc>
        <w:tc>
          <w:tcPr>
            <w:tcW w:w="136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720A49F9" w14:textId="77777777" w:rsidR="0040479C" w:rsidRDefault="0040479C">
            <w:pPr>
              <w:adjustRightInd w:val="0"/>
              <w:spacing w:before="29" w:after="29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561,102</w:t>
            </w:r>
          </w:p>
        </w:tc>
        <w:tc>
          <w:tcPr>
            <w:tcW w:w="139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FFFFFF"/>
            <w:tcMar>
              <w:left w:w="29" w:type="dxa"/>
              <w:right w:w="29" w:type="dxa"/>
            </w:tcMar>
          </w:tcPr>
          <w:p w14:paraId="0FC4D42A" w14:textId="77777777" w:rsidR="0040479C" w:rsidRDefault="0040479C">
            <w:pPr>
              <w:tabs>
                <w:tab w:val="decimal" w:pos="723"/>
              </w:tabs>
              <w:adjustRightInd w:val="0"/>
              <w:spacing w:before="29" w:after="29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2.6 ± 0.2</w:t>
            </w:r>
          </w:p>
        </w:tc>
      </w:tr>
    </w:tbl>
    <w:p w14:paraId="21B7ADA0" w14:textId="77777777" w:rsidR="0040479C" w:rsidRDefault="0040479C"/>
    <w:sectPr w:rsidR="0040479C">
      <w:headerReference w:type="default" r:id="rId6"/>
      <w:footerReference w:type="default" r:id="rId7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33116" w14:textId="77777777" w:rsidR="00052067" w:rsidRDefault="00052067">
      <w:r>
        <w:separator/>
      </w:r>
    </w:p>
  </w:endnote>
  <w:endnote w:type="continuationSeparator" w:id="0">
    <w:p w14:paraId="15C99154" w14:textId="77777777" w:rsidR="00052067" w:rsidRDefault="00052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C9A0F" w14:textId="77777777" w:rsidR="00F80E17" w:rsidRPr="00F80E17" w:rsidRDefault="00F80E17" w:rsidP="00F80E17">
    <w:pPr>
      <w:adjustRightInd w:val="0"/>
      <w:jc w:val="center"/>
      <w:rPr>
        <w:rFonts w:ascii="Arial" w:hAnsi="Arial" w:cs="Arial"/>
        <w:sz w:val="18"/>
        <w:szCs w:val="18"/>
      </w:rPr>
    </w:pPr>
    <w:r w:rsidRPr="00F80E17">
      <w:rPr>
        <w:rFonts w:ascii="Arial" w:hAnsi="Arial" w:cs="Arial"/>
        <w:sz w:val="18"/>
        <w:szCs w:val="18"/>
      </w:rPr>
      <w:t>* The ± value is the 90% margin of error, which represents the uncertainty of the estimate due to sampling variability.</w:t>
    </w:r>
  </w:p>
  <w:p w14:paraId="05395C0A" w14:textId="53C644E0" w:rsidR="0040479C" w:rsidRPr="00F80E17" w:rsidRDefault="00F80E17" w:rsidP="00F80E17">
    <w:pPr>
      <w:adjustRightInd w:val="0"/>
      <w:jc w:val="center"/>
      <w:rPr>
        <w:rFonts w:ascii="Arial" w:hAnsi="Arial" w:cs="Arial"/>
        <w:sz w:val="18"/>
        <w:szCs w:val="18"/>
      </w:rPr>
    </w:pPr>
    <w:r w:rsidRPr="00F80E17">
      <w:rPr>
        <w:rFonts w:ascii="Arial" w:hAnsi="Arial" w:cs="Arial"/>
        <w:sz w:val="18"/>
        <w:szCs w:val="18"/>
      </w:rPr>
      <w:t>Source: U.S. Census Bureau 2020–2024 American Community Surveys, downloaded from Data.Census.gov Tables S2701,</w:t>
    </w:r>
    <w:r>
      <w:rPr>
        <w:rFonts w:ascii="Arial" w:hAnsi="Arial" w:cs="Arial"/>
        <w:sz w:val="18"/>
        <w:szCs w:val="18"/>
      </w:rPr>
      <w:br/>
    </w:r>
    <w:r w:rsidRPr="00F80E17">
      <w:rPr>
        <w:rFonts w:ascii="Arial" w:hAnsi="Arial" w:cs="Arial"/>
        <w:sz w:val="18"/>
        <w:szCs w:val="18"/>
      </w:rPr>
      <w:t xml:space="preserve">January 29, 2026. Civilian </w:t>
    </w:r>
    <w:proofErr w:type="gramStart"/>
    <w:r w:rsidRPr="00F80E17">
      <w:rPr>
        <w:rFonts w:ascii="Arial" w:hAnsi="Arial" w:cs="Arial"/>
        <w:sz w:val="18"/>
        <w:szCs w:val="18"/>
      </w:rPr>
      <w:t>noninstitutionalized</w:t>
    </w:r>
    <w:proofErr w:type="gramEnd"/>
    <w:r w:rsidRPr="00F80E17">
      <w:rPr>
        <w:rFonts w:ascii="Arial" w:hAnsi="Arial" w:cs="Arial"/>
        <w:sz w:val="18"/>
        <w:szCs w:val="18"/>
      </w:rPr>
      <w:t xml:space="preserve"> population. N or - indicates cells where the number of sample cases is too small.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7CEE2" w14:textId="77777777" w:rsidR="00052067" w:rsidRDefault="00052067">
      <w:r>
        <w:separator/>
      </w:r>
    </w:p>
  </w:footnote>
  <w:footnote w:type="continuationSeparator" w:id="0">
    <w:p w14:paraId="73A7634E" w14:textId="77777777" w:rsidR="00052067" w:rsidRDefault="000520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E82F" w14:textId="1DD463BC" w:rsidR="0040479C" w:rsidRDefault="00F80E17" w:rsidP="00F80E17">
    <w:pPr>
      <w:adjustRightInd w:val="0"/>
      <w:spacing w:before="240" w:after="240"/>
      <w:jc w:val="center"/>
      <w:rPr>
        <w:rFonts w:ascii="Arial" w:hAnsi="Arial" w:cs="Arial"/>
        <w:b/>
        <w:bCs/>
        <w:color w:val="000000"/>
        <w:sz w:val="32"/>
        <w:szCs w:val="32"/>
      </w:rPr>
    </w:pPr>
    <w:r>
      <w:rPr>
        <w:rFonts w:ascii="Arial" w:hAnsi="Arial" w:cs="Arial"/>
        <w:b/>
        <w:bCs/>
        <w:noProof/>
        <w:color w:val="000000"/>
        <w:sz w:val="32"/>
        <w:szCs w:val="32"/>
      </w:rPr>
      <w:drawing>
        <wp:anchor distT="0" distB="0" distL="114300" distR="114300" simplePos="0" relativeHeight="251658240" behindDoc="0" locked="0" layoutInCell="1" allowOverlap="1" wp14:anchorId="33CB2971" wp14:editId="5A0BCB92">
          <wp:simplePos x="0" y="0"/>
          <wp:positionH relativeFrom="column">
            <wp:posOffset>104775</wp:posOffset>
          </wp:positionH>
          <wp:positionV relativeFrom="page">
            <wp:posOffset>295275</wp:posOffset>
          </wp:positionV>
          <wp:extent cx="1097280" cy="412814"/>
          <wp:effectExtent l="0" t="0" r="7620" b="6350"/>
          <wp:wrapNone/>
          <wp:docPr id="751344899" name="Picture 1" descr="SHADAC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1344899" name="Picture 1" descr="SHADAC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7280" cy="4128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80E17">
      <w:rPr>
        <w:rFonts w:ascii="Arial" w:hAnsi="Arial" w:cs="Arial"/>
        <w:b/>
        <w:bCs/>
        <w:color w:val="000000"/>
        <w:sz w:val="32"/>
        <w:szCs w:val="32"/>
      </w:rPr>
      <w:t xml:space="preserve">Uninsurance Rates for the </w:t>
    </w:r>
    <w:r>
      <w:rPr>
        <w:rFonts w:ascii="Arial" w:hAnsi="Arial" w:cs="Arial"/>
        <w:b/>
        <w:bCs/>
        <w:color w:val="000000"/>
        <w:sz w:val="32"/>
        <w:szCs w:val="32"/>
      </w:rPr>
      <w:br/>
    </w:r>
    <w:r w:rsidRPr="00F80E17">
      <w:rPr>
        <w:rFonts w:ascii="Arial" w:hAnsi="Arial" w:cs="Arial"/>
        <w:b/>
        <w:bCs/>
        <w:color w:val="000000"/>
        <w:sz w:val="32"/>
        <w:szCs w:val="32"/>
      </w:rPr>
      <w:t>United States</w:t>
    </w:r>
    <w:r w:rsidRPr="00F80E17">
      <w:rPr>
        <w:rFonts w:ascii="Arial" w:hAnsi="Arial" w:cs="Arial"/>
        <w:b/>
        <w:bCs/>
        <w:color w:val="000000"/>
        <w:sz w:val="32"/>
        <w:szCs w:val="32"/>
      </w:rPr>
      <w:t xml:space="preserve"> </w:t>
    </w:r>
    <w:r>
      <w:rPr>
        <w:rFonts w:ascii="Arial" w:hAnsi="Arial" w:cs="Arial"/>
        <w:b/>
        <w:bCs/>
        <w:color w:val="000000"/>
        <w:sz w:val="32"/>
        <w:szCs w:val="32"/>
      </w:rPr>
      <w:t>for 2020–2024, by Age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23"/>
    <w:rsid w:val="00052067"/>
    <w:rsid w:val="002B1E9D"/>
    <w:rsid w:val="0040479C"/>
    <w:rsid w:val="00584223"/>
    <w:rsid w:val="007120F4"/>
    <w:rsid w:val="0080165F"/>
    <w:rsid w:val="00BA2215"/>
    <w:rsid w:val="00F8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E860DC"/>
  <w14:defaultImageDpi w14:val="0"/>
  <w15:docId w15:val="{07B6BBE3-EC60-491A-9811-136C9F1D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kern w:val="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42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4223"/>
    <w:rPr>
      <w:rFonts w:ascii="Times New Roman" w:hAnsi="Times New Roman" w:cs="Times New Roman"/>
      <w:kern w:val="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842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4223"/>
    <w:rPr>
      <w:rFonts w:ascii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Version 9.4 SAS System Output</vt:lpstr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SHADAC</dc:creator>
  <cp:keywords/>
  <dc:description/>
  <cp:lastModifiedBy>Jessica Ngoboka</cp:lastModifiedBy>
  <cp:revision>4</cp:revision>
  <dcterms:created xsi:type="dcterms:W3CDTF">2026-07-30T19:44:00Z</dcterms:created>
  <dcterms:modified xsi:type="dcterms:W3CDTF">2026-08-19T21:31:00Z</dcterms:modified>
</cp:coreProperties>
</file>